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Nom propriétaire</w:t>
      </w:r>
    </w:p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Pr="00B0233F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B0233F">
        <w:rPr>
          <w:rFonts w:ascii="Arial Narrow" w:hAnsi="Arial Narrow"/>
          <w:iCs/>
          <w:sz w:val="22"/>
        </w:rPr>
        <w:t>CP</w:t>
      </w:r>
    </w:p>
    <w:p w:rsidR="00B07C17" w:rsidRDefault="00B07C17"/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>
        <w:tab/>
      </w:r>
      <w:r w:rsidR="00182295">
        <w:rPr>
          <w:rFonts w:ascii="Arial Narrow" w:hAnsi="Arial Narrow"/>
          <w:sz w:val="22"/>
          <w:szCs w:val="24"/>
        </w:rPr>
        <w:t>L</w:t>
      </w:r>
      <w:r>
        <w:rPr>
          <w:rFonts w:ascii="Arial Narrow" w:hAnsi="Arial Narrow"/>
          <w:sz w:val="22"/>
          <w:szCs w:val="24"/>
        </w:rPr>
        <w:t>ocataire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iCs/>
          <w:sz w:val="22"/>
        </w:rPr>
        <w:t>CP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ab/>
        <w:t xml:space="preserve">Ville, le </w:t>
      </w:r>
    </w:p>
    <w:p w:rsidR="0062355D" w:rsidRP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/>
          <w:sz w:val="22"/>
          <w:szCs w:val="24"/>
        </w:rPr>
      </w:pPr>
    </w:p>
    <w:p w:rsidR="0062355D" w:rsidRDefault="0062355D"/>
    <w:p w:rsidR="0062355D" w:rsidRDefault="0062355D" w:rsidP="0062355D">
      <w:pPr>
        <w:tabs>
          <w:tab w:val="left" w:pos="5670"/>
        </w:tabs>
      </w:pPr>
    </w:p>
    <w:p w:rsidR="0025523A" w:rsidRPr="008042BA" w:rsidRDefault="0025523A" w:rsidP="0025523A">
      <w:pPr>
        <w:ind w:left="284"/>
        <w:rPr>
          <w:rFonts w:ascii="Arial Narrow" w:hAnsi="Arial Narrow"/>
          <w:iCs/>
          <w:sz w:val="20"/>
        </w:rPr>
      </w:pPr>
      <w:r w:rsidRPr="008042BA">
        <w:rPr>
          <w:rFonts w:ascii="Arial Narrow" w:hAnsi="Arial Narrow"/>
          <w:iCs/>
          <w:sz w:val="20"/>
          <w:u w:val="single"/>
        </w:rPr>
        <w:t>Objet</w:t>
      </w:r>
      <w:r w:rsidRPr="008042BA">
        <w:rPr>
          <w:rFonts w:ascii="Arial Narrow" w:hAnsi="Arial Narrow"/>
          <w:iCs/>
          <w:sz w:val="20"/>
        </w:rPr>
        <w:t> : Révision loyer</w:t>
      </w:r>
    </w:p>
    <w:p w:rsidR="0025523A" w:rsidRPr="000137DD" w:rsidRDefault="0025523A" w:rsidP="0025523A">
      <w:pPr>
        <w:ind w:left="284"/>
        <w:rPr>
          <w:rFonts w:ascii="Arial Narrow" w:hAnsi="Arial Narrow"/>
          <w:iCs/>
        </w:rPr>
      </w:pPr>
    </w:p>
    <w:p w:rsidR="0025523A" w:rsidRPr="000137DD" w:rsidRDefault="0025523A" w:rsidP="0025523A">
      <w:pPr>
        <w:ind w:left="284"/>
        <w:rPr>
          <w:rFonts w:ascii="Arial Narrow" w:hAnsi="Arial Narrow"/>
          <w:iCs/>
        </w:rPr>
      </w:pPr>
    </w:p>
    <w:p w:rsidR="0025523A" w:rsidRDefault="0025523A" w:rsidP="0025523A">
      <w:pPr>
        <w:ind w:firstLine="284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« Civilité locataire »,</w:t>
      </w:r>
    </w:p>
    <w:p w:rsidR="0025523A" w:rsidRPr="008042BA" w:rsidRDefault="0025523A" w:rsidP="0025523A">
      <w:pPr>
        <w:ind w:firstLine="284"/>
        <w:jc w:val="both"/>
        <w:rPr>
          <w:rFonts w:ascii="Arial Narrow" w:hAnsi="Arial Narrow"/>
          <w:sz w:val="22"/>
        </w:rPr>
      </w:pPr>
    </w:p>
    <w:p w:rsidR="0025523A" w:rsidRPr="008042BA" w:rsidRDefault="0025523A" w:rsidP="0025523A">
      <w:pPr>
        <w:ind w:left="284"/>
        <w:jc w:val="both"/>
        <w:rPr>
          <w:rFonts w:ascii="Arial Narrow" w:hAnsi="Arial Narrow"/>
          <w:sz w:val="22"/>
        </w:rPr>
      </w:pPr>
      <w:r w:rsidRPr="008042BA">
        <w:rPr>
          <w:rFonts w:ascii="Arial Narrow" w:hAnsi="Arial Narrow"/>
          <w:sz w:val="22"/>
        </w:rPr>
        <w:t>Comme le prévoit votre bail et conformément à la législation en vigueur, votre loyer est indexé chaque année en fonction de la variation de l'indice de référence des loyers publié par l'INSEE.</w:t>
      </w:r>
    </w:p>
    <w:p w:rsidR="0025523A" w:rsidRPr="008042BA" w:rsidRDefault="0025523A" w:rsidP="0025523A">
      <w:pPr>
        <w:jc w:val="both"/>
        <w:rPr>
          <w:rFonts w:ascii="Arial Narrow" w:hAnsi="Arial Narrow"/>
          <w:sz w:val="22"/>
        </w:rPr>
      </w:pPr>
    </w:p>
    <w:p w:rsidR="0025523A" w:rsidRPr="008042BA" w:rsidRDefault="0025523A" w:rsidP="0025523A">
      <w:pPr>
        <w:ind w:firstLine="284"/>
        <w:jc w:val="both"/>
        <w:rPr>
          <w:rFonts w:ascii="Arial Narrow" w:hAnsi="Arial Narrow"/>
          <w:sz w:val="22"/>
        </w:rPr>
      </w:pPr>
      <w:r w:rsidRPr="008042BA">
        <w:rPr>
          <w:rFonts w:ascii="Arial Narrow" w:hAnsi="Arial Narrow"/>
          <w:sz w:val="22"/>
        </w:rPr>
        <w:t xml:space="preserve">Le nouvel indice de référence loyers est de :  ....................  </w:t>
      </w:r>
      <w:proofErr w:type="gramStart"/>
      <w:r w:rsidRPr="008042BA">
        <w:rPr>
          <w:rFonts w:ascii="Arial Narrow" w:hAnsi="Arial Narrow"/>
          <w:sz w:val="22"/>
        </w:rPr>
        <w:t>et</w:t>
      </w:r>
      <w:proofErr w:type="gramEnd"/>
      <w:r w:rsidRPr="008042BA">
        <w:rPr>
          <w:rFonts w:ascii="Arial Narrow" w:hAnsi="Arial Narrow"/>
          <w:sz w:val="22"/>
        </w:rPr>
        <w:t xml:space="preserve"> doit être comparé à l'ancien, soit : ...................</w:t>
      </w:r>
    </w:p>
    <w:p w:rsidR="0025523A" w:rsidRPr="008042BA" w:rsidRDefault="0025523A" w:rsidP="0025523A">
      <w:pPr>
        <w:ind w:left="284"/>
        <w:jc w:val="both"/>
        <w:rPr>
          <w:rFonts w:ascii="Arial Narrow" w:hAnsi="Arial Narrow"/>
          <w:sz w:val="22"/>
        </w:rPr>
      </w:pPr>
    </w:p>
    <w:p w:rsidR="0025523A" w:rsidRPr="008042BA" w:rsidRDefault="0025523A" w:rsidP="0025523A">
      <w:pPr>
        <w:ind w:left="284"/>
        <w:jc w:val="both"/>
        <w:rPr>
          <w:rFonts w:ascii="Arial Narrow" w:hAnsi="Arial Narrow"/>
          <w:sz w:val="22"/>
        </w:rPr>
      </w:pPr>
      <w:r w:rsidRPr="008042BA">
        <w:rPr>
          <w:rFonts w:ascii="Arial Narrow" w:hAnsi="Arial Narrow"/>
          <w:sz w:val="22"/>
        </w:rPr>
        <w:t xml:space="preserve">Votre </w:t>
      </w:r>
      <w:r>
        <w:rPr>
          <w:rFonts w:ascii="Arial Narrow" w:hAnsi="Arial Narrow"/>
          <w:sz w:val="22"/>
        </w:rPr>
        <w:t>loyer hors charges était de : ………………………………….</w:t>
      </w:r>
      <w:r w:rsidRPr="008042BA">
        <w:rPr>
          <w:rFonts w:ascii="Arial Narrow" w:hAnsi="Arial Narrow"/>
          <w:sz w:val="22"/>
        </w:rPr>
        <w:t xml:space="preserve"> </w:t>
      </w:r>
      <w:proofErr w:type="gramStart"/>
      <w:r w:rsidRPr="008042BA">
        <w:rPr>
          <w:rFonts w:ascii="Arial Narrow" w:hAnsi="Arial Narrow"/>
          <w:sz w:val="22"/>
        </w:rPr>
        <w:t>€  et</w:t>
      </w:r>
      <w:proofErr w:type="gramEnd"/>
      <w:r w:rsidRPr="008042BA">
        <w:rPr>
          <w:rFonts w:ascii="Arial Narrow" w:hAnsi="Arial Narrow"/>
          <w:sz w:val="22"/>
        </w:rPr>
        <w:t xml:space="preserve"> passe à ...................</w:t>
      </w:r>
      <w:r>
        <w:rPr>
          <w:rFonts w:ascii="Arial Narrow" w:hAnsi="Arial Narrow"/>
          <w:sz w:val="22"/>
        </w:rPr>
        <w:t>...........................</w:t>
      </w:r>
      <w:r w:rsidRPr="008042BA">
        <w:rPr>
          <w:rFonts w:ascii="Arial Narrow" w:hAnsi="Arial Narrow"/>
          <w:sz w:val="22"/>
        </w:rPr>
        <w:t xml:space="preserve">. €   à compter du </w:t>
      </w:r>
      <w:proofErr w:type="gramStart"/>
      <w:r w:rsidRPr="008042BA">
        <w:rPr>
          <w:rFonts w:ascii="Arial Narrow" w:hAnsi="Arial Narrow"/>
          <w:sz w:val="22"/>
        </w:rPr>
        <w:t xml:space="preserve"> ....</w:t>
      </w:r>
      <w:proofErr w:type="gramEnd"/>
      <w:r w:rsidRPr="008042BA">
        <w:rPr>
          <w:rFonts w:ascii="Arial Narrow" w:hAnsi="Arial Narrow"/>
          <w:sz w:val="22"/>
        </w:rPr>
        <w:t xml:space="preserve">./...../..............., la provision sur charges étant à ajouter à ce montant de sorte que vos prochains règlements mensuels  devront être de </w:t>
      </w:r>
      <w:r>
        <w:rPr>
          <w:rFonts w:ascii="Arial Narrow" w:hAnsi="Arial Narrow"/>
          <w:sz w:val="22"/>
        </w:rPr>
        <w:t>…………………………………………</w:t>
      </w:r>
      <w:r w:rsidRPr="008042BA">
        <w:rPr>
          <w:rFonts w:ascii="Arial Narrow" w:hAnsi="Arial Narrow"/>
          <w:sz w:val="22"/>
        </w:rPr>
        <w:t xml:space="preserve"> €.</w:t>
      </w:r>
    </w:p>
    <w:p w:rsidR="0025523A" w:rsidRPr="008042BA" w:rsidRDefault="0025523A" w:rsidP="0025523A">
      <w:pPr>
        <w:jc w:val="both"/>
        <w:rPr>
          <w:rFonts w:ascii="Arial Narrow" w:hAnsi="Arial Narrow"/>
          <w:sz w:val="22"/>
        </w:rPr>
      </w:pPr>
    </w:p>
    <w:p w:rsidR="0025523A" w:rsidRPr="008042BA" w:rsidRDefault="0025523A" w:rsidP="0025523A">
      <w:pPr>
        <w:ind w:firstLine="284"/>
        <w:jc w:val="both"/>
        <w:rPr>
          <w:rFonts w:ascii="Arial Narrow" w:hAnsi="Arial Narrow"/>
          <w:sz w:val="22"/>
        </w:rPr>
      </w:pPr>
      <w:r w:rsidRPr="008042BA">
        <w:rPr>
          <w:rFonts w:ascii="Arial Narrow" w:hAnsi="Arial Narrow"/>
          <w:sz w:val="22"/>
        </w:rPr>
        <w:t>Votre prochain avis d'échéance tiendra compte de cette indexation.</w:t>
      </w:r>
    </w:p>
    <w:p w:rsidR="0025523A" w:rsidRPr="008042BA" w:rsidRDefault="0025523A" w:rsidP="0025523A">
      <w:pPr>
        <w:jc w:val="both"/>
        <w:rPr>
          <w:rFonts w:ascii="Arial Narrow" w:hAnsi="Arial Narrow"/>
          <w:sz w:val="22"/>
        </w:rPr>
      </w:pPr>
    </w:p>
    <w:p w:rsidR="0025523A" w:rsidRPr="008042BA" w:rsidRDefault="0025523A" w:rsidP="0025523A">
      <w:pPr>
        <w:ind w:firstLine="284"/>
        <w:jc w:val="both"/>
        <w:rPr>
          <w:rFonts w:ascii="Arial Narrow" w:hAnsi="Arial Narrow"/>
          <w:sz w:val="22"/>
        </w:rPr>
      </w:pPr>
      <w:r w:rsidRPr="008042BA">
        <w:rPr>
          <w:rFonts w:ascii="Arial Narrow" w:hAnsi="Arial Narrow"/>
          <w:sz w:val="22"/>
        </w:rPr>
        <w:t xml:space="preserve">Je vous prie de croire, </w:t>
      </w:r>
      <w:r>
        <w:rPr>
          <w:rFonts w:ascii="Arial Narrow" w:hAnsi="Arial Narrow"/>
          <w:iCs/>
        </w:rPr>
        <w:t xml:space="preserve">« Civilité locataire », </w:t>
      </w:r>
      <w:r w:rsidRPr="008042BA">
        <w:rPr>
          <w:rFonts w:ascii="Arial Narrow" w:hAnsi="Arial Narrow"/>
          <w:sz w:val="22"/>
        </w:rPr>
        <w:t>à l’assurance de ma parfaite considération.</w:t>
      </w:r>
    </w:p>
    <w:p w:rsidR="0062355D" w:rsidRPr="00B0233F" w:rsidRDefault="0062355D" w:rsidP="0062355D">
      <w:pPr>
        <w:ind w:left="284"/>
        <w:rPr>
          <w:rFonts w:ascii="Arial Narrow" w:hAnsi="Arial Narrow"/>
          <w:sz w:val="22"/>
        </w:rPr>
      </w:pPr>
      <w:r w:rsidRPr="00B0233F">
        <w:rPr>
          <w:rFonts w:ascii="Arial Narrow" w:hAnsi="Arial Narrow"/>
          <w:sz w:val="22"/>
        </w:rPr>
        <w:t xml:space="preserve"> </w:t>
      </w:r>
      <w:r w:rsidRPr="00B0233F">
        <w:rPr>
          <w:rFonts w:ascii="Arial Narrow" w:hAnsi="Arial Narrow"/>
          <w:sz w:val="22"/>
        </w:rPr>
        <w:tab/>
      </w:r>
    </w:p>
    <w:p w:rsidR="0062355D" w:rsidRPr="00B0233F" w:rsidRDefault="0062355D" w:rsidP="0062355D">
      <w:pPr>
        <w:ind w:left="284"/>
        <w:rPr>
          <w:rFonts w:ascii="Arial Narrow" w:hAnsi="Arial Narrow"/>
          <w:i/>
          <w:sz w:val="22"/>
        </w:rPr>
      </w:pPr>
      <w:r w:rsidRPr="00B0233F">
        <w:rPr>
          <w:rFonts w:ascii="Arial Narrow" w:hAnsi="Arial Narrow"/>
          <w:sz w:val="22"/>
        </w:rPr>
        <w:t xml:space="preserve"> </w:t>
      </w:r>
    </w:p>
    <w:p w:rsidR="0062355D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</w:rPr>
        <w:tab/>
        <w:t>Signature</w:t>
      </w:r>
    </w:p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>
      <w:bookmarkStart w:id="0" w:name="_GoBack"/>
      <w:bookmarkEnd w:id="0"/>
    </w:p>
    <w:sectPr w:rsidR="0062355D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182295"/>
    <w:rsid w:val="0025523A"/>
    <w:rsid w:val="0062355D"/>
    <w:rsid w:val="00AD1CA1"/>
    <w:rsid w:val="00B07C17"/>
    <w:rsid w:val="00F0578B"/>
    <w:rsid w:val="00F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ABD2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3</cp:revision>
  <dcterms:created xsi:type="dcterms:W3CDTF">2018-07-11T16:53:00Z</dcterms:created>
  <dcterms:modified xsi:type="dcterms:W3CDTF">2018-07-11T16:54:00Z</dcterms:modified>
</cp:coreProperties>
</file>